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桓仁满族自治县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人民政府办公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室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政府信息公开申请表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6CA3"/>
    <w:rsid w:val="11496CA3"/>
    <w:rsid w:val="358966E1"/>
    <w:rsid w:val="75C64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2019-11-18T01:06:00Z</dcterms:created>
  <dc:creator>ghost-PC</dc:creator>
  <cp:lastModifiedBy>刘小肥</cp:lastModifiedBy>
  <dcterms:modified xsi:type="dcterms:W3CDTF">2021-08-10T01:51:49Z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